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691221400290</w:t>
      </w:r>
    </w:p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8-708-826-04-66</w:t>
      </w:r>
    </w:p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ХАКИМШИКОВА Раъна Тоганбаевна</w:t>
      </w:r>
      <w:r>
        <w:rPr>
          <w:rFonts w:ascii="Times New Roman" w:hAnsi="Times New Roman" w:cs="Times New Roman"/>
          <w:b/>
          <w:lang w:val="kk-KZ"/>
        </w:rPr>
        <w:t>,</w:t>
      </w:r>
    </w:p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№12 Максим Горький атындағы жалпы білім беретін орта мектебінің тарих пәні мұғалімі.</w:t>
      </w:r>
    </w:p>
    <w:p w:rsidR="007C02A5" w:rsidRDefault="007C02A5" w:rsidP="007C02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Шымкент қаласы</w:t>
      </w:r>
    </w:p>
    <w:p w:rsidR="006C0599" w:rsidRPr="006C0599" w:rsidRDefault="006C0599" w:rsidP="006C0599">
      <w:pPr>
        <w:pStyle w:val="Default"/>
        <w:rPr>
          <w:b/>
          <w:color w:val="auto"/>
          <w:sz w:val="22"/>
          <w:szCs w:val="22"/>
          <w:lang w:val="kk-KZ"/>
        </w:rPr>
      </w:pPr>
      <w:bookmarkStart w:id="0" w:name="_GoBack"/>
      <w:bookmarkEnd w:id="0"/>
    </w:p>
    <w:p w:rsidR="006152D6" w:rsidRPr="006C0599" w:rsidRDefault="006C0599" w:rsidP="006C0599">
      <w:pPr>
        <w:pStyle w:val="Default"/>
        <w:jc w:val="center"/>
        <w:rPr>
          <w:b/>
          <w:color w:val="auto"/>
          <w:sz w:val="22"/>
          <w:szCs w:val="22"/>
          <w:lang w:val="kk-KZ"/>
        </w:rPr>
      </w:pPr>
      <w:r w:rsidRPr="006C0599">
        <w:rPr>
          <w:b/>
          <w:color w:val="auto"/>
          <w:sz w:val="22"/>
          <w:szCs w:val="22"/>
          <w:lang w:val="kk-KZ"/>
        </w:rPr>
        <w:t>ҚАЗАҚСТАН АЗАМАТТЫҚ ҚАРСЫЛАСТЫҚ ЖЫЛДАРЫНДА (1917-1920 ЖЫЛДАР)</w:t>
      </w:r>
    </w:p>
    <w:p w:rsidR="006152D6" w:rsidRPr="006C0599" w:rsidRDefault="006152D6" w:rsidP="006C0599">
      <w:pPr>
        <w:pStyle w:val="Default"/>
        <w:rPr>
          <w:b/>
          <w:color w:val="auto"/>
          <w:sz w:val="22"/>
          <w:szCs w:val="22"/>
          <w:lang w:val="kk-KZ"/>
        </w:rPr>
      </w:pP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8170"/>
      </w:tblGrid>
      <w:tr w:rsidR="006C0599" w:rsidRPr="006C0599" w:rsidTr="0067087D">
        <w:trPr>
          <w:trHeight w:val="23"/>
        </w:trPr>
        <w:tc>
          <w:tcPr>
            <w:tcW w:w="2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8.3.1.2 XX ғасырдың басындағы Қазақстандағы қоғамдық-саяси процесстерге баға беру.</w:t>
            </w:r>
          </w:p>
        </w:tc>
      </w:tr>
      <w:tr w:rsidR="006C0599" w:rsidRPr="006C0599" w:rsidTr="0067087D">
        <w:trPr>
          <w:trHeight w:val="23"/>
        </w:trPr>
        <w:tc>
          <w:tcPr>
            <w:tcW w:w="2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Тарихи ойлау дағдысы</w:t>
            </w:r>
          </w:p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Тарихи концепт</w:t>
            </w:r>
          </w:p>
        </w:tc>
        <w:tc>
          <w:tcPr>
            <w:tcW w:w="8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Тарихты талдау мен түсіндіру;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Маңыздылығы.</w:t>
            </w:r>
          </w:p>
        </w:tc>
      </w:tr>
      <w:tr w:rsidR="006C0599" w:rsidRPr="006C0599" w:rsidTr="0067087D">
        <w:trPr>
          <w:trHeight w:val="592"/>
        </w:trPr>
        <w:tc>
          <w:tcPr>
            <w:tcW w:w="2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Сабақтың мақсаты</w:t>
            </w:r>
          </w:p>
        </w:tc>
        <w:tc>
          <w:tcPr>
            <w:tcW w:w="8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>XX ғасырдың басындағы Қазақстандағы қоғамдық-саяси процестерді анықтайды.</w:t>
            </w:r>
          </w:p>
          <w:p w:rsidR="006152D6" w:rsidRPr="006C0599" w:rsidRDefault="006152D6" w:rsidP="006C0599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>Қазан революциясының ұрандары халық арасында қандай үміт тудырғанын талдайды.</w:t>
            </w:r>
          </w:p>
          <w:p w:rsidR="006152D6" w:rsidRPr="006C0599" w:rsidRDefault="006152D6" w:rsidP="006C0599">
            <w:pPr>
              <w:pStyle w:val="Default"/>
              <w:numPr>
                <w:ilvl w:val="0"/>
                <w:numId w:val="1"/>
              </w:numPr>
              <w:ind w:left="0" w:firstLine="0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>Қазақстандағы қоғамдық-саяси процестерге баға береді.</w:t>
            </w:r>
          </w:p>
        </w:tc>
      </w:tr>
      <w:tr w:rsidR="006C0599" w:rsidRPr="006C0599" w:rsidTr="0067087D">
        <w:trPr>
          <w:trHeight w:val="558"/>
        </w:trPr>
        <w:tc>
          <w:tcPr>
            <w:tcW w:w="26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Бағалау критерийі</w:t>
            </w:r>
          </w:p>
        </w:tc>
        <w:tc>
          <w:tcPr>
            <w:tcW w:w="8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pStyle w:val="Default"/>
              <w:numPr>
                <w:ilvl w:val="0"/>
                <w:numId w:val="2"/>
              </w:numPr>
              <w:ind w:left="0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>XX ғасырдың басындағы Қазақстандағы қоғамдық-саяси процестерді анықтайды.</w:t>
            </w:r>
          </w:p>
          <w:p w:rsidR="006152D6" w:rsidRPr="006C0599" w:rsidRDefault="006152D6" w:rsidP="006C0599">
            <w:pPr>
              <w:pStyle w:val="Default"/>
              <w:numPr>
                <w:ilvl w:val="0"/>
                <w:numId w:val="2"/>
              </w:numPr>
              <w:ind w:left="0"/>
              <w:rPr>
                <w:rFonts w:eastAsia="Times New Roman"/>
                <w:color w:val="auto"/>
                <w:sz w:val="22"/>
                <w:szCs w:val="22"/>
                <w:lang w:val="kk-KZ" w:eastAsia="ru-RU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>Қазан революциясының ұрандары халық арасында қандай үміт тудырғанын талдайды.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Қазақстандағы қоғамдық-саяси процестерге баға береді.</w:t>
            </w:r>
          </w:p>
        </w:tc>
      </w:tr>
    </w:tbl>
    <w:p w:rsidR="006152D6" w:rsidRPr="006C0599" w:rsidRDefault="006152D6" w:rsidP="006C05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lang w:val="kk-KZ"/>
        </w:rPr>
      </w:pPr>
      <w:r w:rsidRPr="006C0599">
        <w:rPr>
          <w:rFonts w:ascii="Times New Roman" w:eastAsia="Times New Roman" w:hAnsi="Times New Roman" w:cs="Times New Roman"/>
          <w:b/>
          <w:spacing w:val="2"/>
        </w:rPr>
        <w:t>Сабақтың барысы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322"/>
        <w:gridCol w:w="1842"/>
        <w:gridCol w:w="2410"/>
        <w:gridCol w:w="1701"/>
      </w:tblGrid>
      <w:tr w:rsidR="006C0599" w:rsidRPr="006C0599" w:rsidTr="0067087D"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Сабақтың кезеңі/уақыт</w:t>
            </w:r>
            <w:r w:rsidRPr="006C0599"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ы</w:t>
            </w:r>
          </w:p>
        </w:tc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Педагогтің әрекеті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Оқушының әрекеті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Бағалау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spacing w:val="2"/>
              </w:rPr>
              <w:t>Ресурстар</w:t>
            </w:r>
          </w:p>
        </w:tc>
      </w:tr>
      <w:tr w:rsidR="006C0599" w:rsidRPr="006C0599" w:rsidTr="0067087D">
        <w:trPr>
          <w:trHeight w:val="1661"/>
        </w:trPr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Ұйымдастыру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Өзін-өзі тексеру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Өткен білімді еске түсіру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lang w:val="kk-KZ"/>
              </w:rPr>
              <w:t>7 минут</w:t>
            </w:r>
          </w:p>
        </w:tc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 xml:space="preserve">Сәлeмдeсу, сыныпты түгeлдeу, оқушылaрдың көңіл-күйін aнықтaу, оқушылaрды </w:t>
            </w:r>
            <w:r w:rsidRPr="006C0599">
              <w:rPr>
                <w:rFonts w:ascii="Times New Roman" w:hAnsi="Times New Roman" w:cs="Times New Roman"/>
                <w:b/>
                <w:lang w:val="kk-KZ"/>
              </w:rPr>
              <w:t xml:space="preserve">«Мозaйкa» </w:t>
            </w:r>
            <w:r w:rsidRPr="006C0599">
              <w:rPr>
                <w:rFonts w:ascii="Times New Roman" w:hAnsi="Times New Roman" w:cs="Times New Roman"/>
                <w:lang w:val="kk-KZ"/>
              </w:rPr>
              <w:t xml:space="preserve">әдісі aрқылы екі топқa біріктіру, топтaр aрaсындa Шаттық шеңбері бойында </w:t>
            </w:r>
            <w:r w:rsidRPr="006C0599">
              <w:rPr>
                <w:rFonts w:ascii="Times New Roman" w:hAnsi="Times New Roman" w:cs="Times New Roman"/>
                <w:b/>
                <w:lang w:val="kk-KZ"/>
              </w:rPr>
              <w:t>«Досыма тілек»</w:t>
            </w:r>
            <w:r w:rsidRPr="006C0599">
              <w:rPr>
                <w:rFonts w:ascii="Times New Roman" w:hAnsi="Times New Roman" w:cs="Times New Roman"/>
                <w:lang w:val="kk-KZ"/>
              </w:rPr>
              <w:t xml:space="preserve"> әдісі aрқылы ынтымaқтaстық aтмосфeрa қaлыптaстыру.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6C0599">
              <w:rPr>
                <w:rFonts w:ascii="Times New Roman" w:hAnsi="Times New Roman" w:cs="Times New Roman"/>
                <w:b/>
                <w:bCs/>
                <w:lang w:val="kk-KZ" w:eastAsia="ru-RU"/>
              </w:rPr>
              <w:t xml:space="preserve">(Б) Бастапқы стимул. </w:t>
            </w:r>
            <w:r w:rsidRPr="006C0599">
              <w:rPr>
                <w:rFonts w:ascii="Times New Roman" w:hAnsi="Times New Roman" w:cs="Times New Roman"/>
                <w:bCs/>
                <w:lang w:val="kk-KZ" w:eastAsia="ru-RU"/>
              </w:rPr>
              <w:t>«Кеңес билігінің орнауы» суретпен жұмыс. Сұрақтар қойып, әңгімелесу.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 w:eastAsia="ru-RU"/>
              </w:rPr>
            </w:pPr>
            <w:r w:rsidRPr="006C0599">
              <w:rPr>
                <w:rFonts w:ascii="Times New Roman" w:hAnsi="Times New Roman" w:cs="Times New Roman"/>
                <w:bCs/>
                <w:noProof/>
                <w:lang w:eastAsia="ru-RU"/>
              </w:rPr>
              <w:drawing>
                <wp:inline distT="0" distB="0" distL="0" distR="0" wp14:anchorId="60530BC7" wp14:editId="6CF7C2BB">
                  <wp:extent cx="2086196" cy="1105786"/>
                  <wp:effectExtent l="19050" t="0" r="9304" b="0"/>
                  <wp:docPr id="18" name="Рисунок 18" descr="C:\Users\721102402624\Desktop\bd4256e53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721102402624\Desktop\bd4256e53e2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143" cy="1107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Кім</w:t>
            </w:r>
            <w:r w:rsidRPr="006C0599">
              <w:rPr>
                <w:rFonts w:ascii="Times New Roman" w:eastAsia="MS Minngs" w:hAnsi="Times New Roman" w:cs="Times New Roman"/>
                <w:b/>
                <w:bCs/>
              </w:rPr>
              <w:t xml:space="preserve">? </w:t>
            </w: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Не</w:t>
            </w:r>
            <w:r w:rsidRPr="006C0599">
              <w:rPr>
                <w:rFonts w:ascii="Times New Roman" w:eastAsia="MS Minngs" w:hAnsi="Times New Roman" w:cs="Times New Roman"/>
                <w:b/>
                <w:bCs/>
              </w:rPr>
              <w:t xml:space="preserve">? </w:t>
            </w: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Неге</w:t>
            </w:r>
            <w:r w:rsidRPr="006C0599">
              <w:rPr>
                <w:rFonts w:ascii="Times New Roman" w:eastAsia="MS Minngs" w:hAnsi="Times New Roman" w:cs="Times New Roman"/>
                <w:b/>
                <w:bCs/>
              </w:rPr>
              <w:t xml:space="preserve">? </w:t>
            </w: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Қашан</w:t>
            </w:r>
            <w:r w:rsidRPr="006C0599">
              <w:rPr>
                <w:rFonts w:ascii="Times New Roman" w:eastAsia="MS Minngs" w:hAnsi="Times New Roman" w:cs="Times New Roman"/>
                <w:b/>
                <w:bCs/>
              </w:rPr>
              <w:t xml:space="preserve">? </w:t>
            </w: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Қайда</w:t>
            </w:r>
            <w:r w:rsidRPr="006C0599">
              <w:rPr>
                <w:rFonts w:ascii="Times New Roman" w:eastAsia="MS Minngs" w:hAnsi="Times New Roman" w:cs="Times New Roman"/>
                <w:b/>
                <w:bCs/>
              </w:rPr>
              <w:t>?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>Сабақ тақырыбы, мақсаты, бағалау критерийлерімен таныстыру.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Оқушылар өз ойларын ортаға салады.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6C0599">
              <w:rPr>
                <w:rFonts w:ascii="Times New Roman" w:eastAsia="Calibri" w:hAnsi="Times New Roman" w:cs="Times New Roman"/>
                <w:lang w:val="kk-KZ"/>
              </w:rPr>
              <w:t>Оқушылар жауаптары арқылы жаңа тақырыпқа көшу һ мақсатында суретте кім бейнеленгенін, қашан, неге, қандай оқиға болғанын айтады.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599">
              <w:rPr>
                <w:rFonts w:ascii="Times New Roman" w:hAnsi="Times New Roman" w:cs="Times New Roman"/>
                <w:spacing w:val="2"/>
                <w:lang w:val="kk-KZ"/>
              </w:rPr>
              <w:t>Мадақтау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Тақырыптық суреттер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059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7F68048" wp14:editId="46A45034">
                  <wp:extent cx="711835" cy="35115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351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52D6" w:rsidRPr="006C0599" w:rsidRDefault="007C02A5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hyperlink r:id="rId8" w:history="1">
              <w:r w:rsidR="006152D6" w:rsidRPr="006C0599">
                <w:rPr>
                  <w:rStyle w:val="a6"/>
                  <w:rFonts w:ascii="Times New Roman" w:eastAsia="Times New Roman" w:hAnsi="Times New Roman" w:cs="Times New Roman"/>
                  <w:color w:val="auto"/>
                  <w:u w:val="none"/>
                </w:rPr>
                <w:t>https://youtu.be/uN8OS5EkVcE</w:t>
              </w:r>
            </w:hyperlink>
          </w:p>
        </w:tc>
      </w:tr>
      <w:tr w:rsidR="006C0599" w:rsidRPr="006C0599" w:rsidTr="0067087D">
        <w:trPr>
          <w:trHeight w:val="87"/>
        </w:trPr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Сабақтың ортасы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lang w:val="kk-KZ"/>
              </w:rPr>
              <w:t>33 минут</w:t>
            </w:r>
          </w:p>
        </w:tc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Тақырыпқа шолу.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>Өткен тақырыппен байланыс орнату, естеріне түсіру үшін төмендегі сұрақтарды қою: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>- Қос үкімет қашан орнады?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>- Неліктен кеңестер Уақытша үкіметке қарсы болды?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>- Қазақ даласында Қазан революциясынан кейін қандай саяси жағдайлар орын алған еді?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bCs/>
                <w:lang w:val="kk-KZ"/>
              </w:rPr>
              <w:t>Тапсырма.</w:t>
            </w: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 xml:space="preserve"> (Б.Т) Топтық жұмыс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 xml:space="preserve">Оқушылардың </w:t>
            </w: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lastRenderedPageBreak/>
              <w:t>қызығушылығына қарай топтарға «аэропорт әдісін» пайдаланып біріктіреміз.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1-топ</w:t>
            </w:r>
          </w:p>
          <w:p w:rsidR="006152D6" w:rsidRPr="006C0599" w:rsidRDefault="006152D6" w:rsidP="006C0599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6C0599">
              <w:rPr>
                <w:color w:val="auto"/>
                <w:sz w:val="22"/>
                <w:szCs w:val="22"/>
                <w:lang w:val="kk-KZ"/>
              </w:rPr>
              <w:t xml:space="preserve">XX ғасырдың басындағы Қазақстандағы қоғамдық-саяси процестерді бейнебаяннан көріп және оқулықтан </w:t>
            </w:r>
            <w:r w:rsidRPr="006C0599">
              <w:rPr>
                <w:rFonts w:eastAsia="MS Minngs"/>
                <w:bCs/>
                <w:color w:val="auto"/>
                <w:sz w:val="22"/>
                <w:szCs w:val="22"/>
                <w:lang w:val="kk-KZ"/>
              </w:rPr>
              <w:t xml:space="preserve">берілген дерек көзді оқып (63-73 бет) </w:t>
            </w:r>
            <w:r w:rsidRPr="006C0599">
              <w:rPr>
                <w:rFonts w:eastAsia="MS Minngs"/>
                <w:b/>
                <w:bCs/>
                <w:color w:val="auto"/>
                <w:sz w:val="22"/>
                <w:szCs w:val="22"/>
                <w:lang w:val="kk-KZ"/>
              </w:rPr>
              <w:t>«Уақыт сызығында»</w:t>
            </w:r>
            <w:r w:rsidRPr="006C0599">
              <w:rPr>
                <w:rFonts w:eastAsia="MS Minngs"/>
                <w:bCs/>
                <w:color w:val="auto"/>
                <w:sz w:val="22"/>
                <w:szCs w:val="22"/>
                <w:lang w:val="kk-KZ"/>
              </w:rPr>
              <w:t xml:space="preserve"> оқиғаларды анықтап орналастырыңыз.</w:t>
            </w:r>
          </w:p>
          <w:p w:rsidR="006152D6" w:rsidRPr="006C0599" w:rsidRDefault="006152D6" w:rsidP="006C0599">
            <w:pPr>
              <w:widowControl w:val="0"/>
              <w:tabs>
                <w:tab w:val="right" w:pos="3536"/>
              </w:tabs>
              <w:spacing w:after="0" w:line="240" w:lineRule="auto"/>
              <w:rPr>
                <w:rFonts w:ascii="Times New Roman" w:eastAsia="MS Minngs" w:hAnsi="Times New Roman" w:cs="Times New Roman"/>
                <w:bCs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A5B315" wp14:editId="77D3FE7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126365</wp:posOffset>
                      </wp:positionV>
                      <wp:extent cx="1847850" cy="0"/>
                      <wp:effectExtent l="0" t="76200" r="19050" b="9525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.55pt;margin-top:9.95pt;width:14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" strokecolor="black [3040]">
                      <v:stroke endarrow="block"/>
                    </v:shape>
                  </w:pict>
                </mc:Fallback>
              </mc:AlternateContent>
            </w:r>
            <w:r w:rsidRPr="006C0599">
              <w:rPr>
                <w:rFonts w:ascii="Times New Roman" w:eastAsia="MS Minngs" w:hAnsi="Times New Roman" w:cs="Times New Roman"/>
                <w:bCs/>
                <w:lang w:val="kk-KZ"/>
              </w:rPr>
              <w:tab/>
            </w:r>
          </w:p>
          <w:p w:rsidR="006152D6" w:rsidRPr="006C0599" w:rsidRDefault="006152D6" w:rsidP="006C0599">
            <w:pPr>
              <w:widowControl w:val="0"/>
              <w:tabs>
                <w:tab w:val="right" w:pos="353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 xml:space="preserve">Саралау: </w:t>
            </w:r>
            <w:r w:rsidRPr="006C0599">
              <w:rPr>
                <w:rFonts w:ascii="Times New Roman" w:hAnsi="Times New Roman" w:cs="Times New Roman"/>
                <w:b/>
                <w:bCs/>
                <w:lang w:val="kk-KZ"/>
              </w:rPr>
              <w:t>Диалог және қолдау көрсету.</w:t>
            </w:r>
          </w:p>
          <w:p w:rsidR="006152D6" w:rsidRPr="006C0599" w:rsidRDefault="006152D6" w:rsidP="006C0599">
            <w:pPr>
              <w:widowControl w:val="0"/>
              <w:tabs>
                <w:tab w:val="right" w:pos="3536"/>
              </w:tabs>
              <w:spacing w:after="0" w:line="240" w:lineRule="auto"/>
              <w:rPr>
                <w:rFonts w:ascii="Times New Roman" w:eastAsia="MS Minngs" w:hAnsi="Times New Roman" w:cs="Times New Roman"/>
                <w:bCs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Осы сұрақтарға жауап береді.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Кеңес өкіметінің билігі қашан және қалай орнады?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«Үш жүз» қазақ социалистік партиясы қашан құрылды?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Қазақстанда азаматтық соғыс қашан болды?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2-топ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Қазан революциясының ұрандары халық арасында қандай үміт тудырғанын талдаңыз.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Зерттеу мен талдау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Cs/>
                <w:lang w:val="kk-KZ"/>
              </w:rPr>
              <w:t xml:space="preserve">Қазан революциясының орнауы туралы бейнероликті көріп, кеңестердің ұрандары («8 сағаттық жұмыс күні», «Ұлттар арасындағы теңдік», «Халықтарға бейбітшілік», «Жер – шаруаларға, өнеркәсіп – жұмысшыларға», «Барлық билік кеңестерге») қайсысы қазақ </w:t>
            </w:r>
            <w:r w:rsidRPr="006C0599">
              <w:rPr>
                <w:rFonts w:ascii="Times New Roman" w:hAnsi="Times New Roman" w:cs="Times New Roman"/>
                <w:lang w:val="kk-KZ"/>
              </w:rPr>
              <w:t>халық арасында қандай үміт тудырғанын таңдаңыз.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Саралаудың: Қорытынды </w:t>
            </w:r>
            <w:r w:rsidRPr="006C0599">
              <w:rPr>
                <w:rFonts w:ascii="Times New Roman" w:hAnsi="Times New Roman" w:cs="Times New Roman"/>
                <w:lang w:val="kk-KZ"/>
              </w:rPr>
              <w:t xml:space="preserve">Мұғалім тапсырма береді, бірақ жалғыз «дұрыс» жауаптың бағытында жұмыс істеуден гөрі оқушылар өздерінің мықты және әлсіз тұстарына қарай жауап береді. 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lang w:val="kk-KZ"/>
              </w:rPr>
              <w:t>3-топ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«Екі жақты күнделік» </w:t>
            </w:r>
            <w:r w:rsidRPr="006C0599">
              <w:rPr>
                <w:rFonts w:ascii="Times New Roman" w:eastAsia="Times New Roman" w:hAnsi="Times New Roman" w:cs="Times New Roman"/>
                <w:lang w:val="kk-KZ"/>
              </w:rPr>
              <w:t>Әдісін пайдаланып</w:t>
            </w:r>
            <w:r w:rsidRPr="006C0599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r w:rsidRPr="006C0599">
              <w:rPr>
                <w:rFonts w:ascii="Times New Roman" w:hAnsi="Times New Roman" w:cs="Times New Roman"/>
                <w:lang w:val="kk-KZ"/>
              </w:rPr>
              <w:t>Қазақстандағы қоғамдық-саяси процестерге баға беріңіз.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bCs/>
                <w:lang w:val="kk-KZ"/>
              </w:rPr>
              <w:t>Саралау: Қорытынды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Мұғалім тапсырма береді, бірақ жалғыз «дұрыс» жауаптың бағытында жұмыс істеуден гөрі оқушылар өздерінің мықты және әлсіз тұстарына қарай жауап береді.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lastRenderedPageBreak/>
              <w:t>Мәтінмен жұмыс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Мәтіннен негізгі идеяны анықтайды.</w:t>
            </w:r>
          </w:p>
          <w:p w:rsidR="006152D6" w:rsidRPr="006C0599" w:rsidRDefault="006152D6" w:rsidP="006C0599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MS Minngs" w:hAnsi="Times New Roman" w:cs="Times New Roman"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lang w:val="kk-KZ"/>
              </w:rPr>
              <w:t xml:space="preserve">Оқушылар топтарға </w:t>
            </w: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«аэропорт әдісін»</w:t>
            </w:r>
            <w:r w:rsidRPr="006C0599">
              <w:rPr>
                <w:rFonts w:ascii="Times New Roman" w:eastAsia="MS Minngs" w:hAnsi="Times New Roman" w:cs="Times New Roman"/>
                <w:lang w:val="kk-KZ"/>
              </w:rPr>
              <w:t xml:space="preserve"> пайдаланып бірігеді. Әр топ өз алдындағы тапсырмаларды орындауға </w:t>
            </w:r>
            <w:r w:rsidRPr="006C0599">
              <w:rPr>
                <w:rFonts w:ascii="Times New Roman" w:eastAsia="MS Minngs" w:hAnsi="Times New Roman" w:cs="Times New Roman"/>
                <w:lang w:val="kk-KZ"/>
              </w:rPr>
              <w:lastRenderedPageBreak/>
              <w:t>кіріседі.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1-топ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оқушылары: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Кеңес өкіметінің билігі қашан және қалай орнағанын тауып жазады.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«Үш жүз» қазақ социалистік партиясы қашан құрылғанын анықтап  «уақыт сызығына» орналастырады.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Қазақстанда азаматтық соғыс қашан болғанын жазады.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bCs/>
                <w:lang w:val="kk-KZ"/>
              </w:rPr>
              <w:t>2-топ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bCs/>
                <w:lang w:val="kk-KZ"/>
              </w:rPr>
              <w:t>оқушылары: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Cs/>
                <w:lang w:val="kk-KZ"/>
              </w:rPr>
              <w:t>Кеңестердің ұрандары қазақтарға қаншалықты маңызды болғанын түсіндіріп жазыңыз.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MS Minngs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3-топ оқушылары: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Қазақстандағы қоғамдық-саяси процесстерге баға береді.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lastRenderedPageBreak/>
              <w:t>ҚБ</w:t>
            </w:r>
            <w:r w:rsidRPr="006C0599">
              <w:rPr>
                <w:rFonts w:ascii="Times New Roman" w:hAnsi="Times New Roman" w:cs="Times New Roman"/>
                <w:lang w:val="kk-KZ"/>
              </w:rPr>
              <w:t xml:space="preserve"> Мұғалім оқушылар жауабын мұқият тыңдап кері байланыс беріп отырады.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Топтар бірін-бірі «Екі жұлдыз бір тілек» әдісімен бағалайды.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«Ең үздік жауап»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Дескрипторлар:</w:t>
            </w:r>
          </w:p>
          <w:p w:rsidR="006152D6" w:rsidRPr="006C0599" w:rsidRDefault="006152D6" w:rsidP="006C0599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ind w:left="0" w:hanging="374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Бейнебаянды көреді.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hanging="374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Дереккөз бен танысады.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5"/>
              </w:numPr>
              <w:tabs>
                <w:tab w:val="left" w:pos="283"/>
              </w:tabs>
              <w:spacing w:after="0" w:line="240" w:lineRule="auto"/>
              <w:ind w:left="0" w:hanging="374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 xml:space="preserve">XX ғасырдың </w:t>
            </w:r>
            <w:r w:rsidRPr="006C0599">
              <w:rPr>
                <w:rFonts w:ascii="Times New Roman" w:hAnsi="Times New Roman" w:cs="Times New Roman"/>
                <w:lang w:val="kk-KZ"/>
              </w:rPr>
              <w:lastRenderedPageBreak/>
              <w:t xml:space="preserve">басындағы Қазақстандағы қоғамдық-саяси процестерді </w:t>
            </w:r>
            <w:r w:rsidRPr="006C0599">
              <w:rPr>
                <w:rFonts w:ascii="Times New Roman" w:hAnsi="Times New Roman" w:cs="Times New Roman"/>
                <w:b/>
                <w:lang w:val="kk-KZ"/>
              </w:rPr>
              <w:t>«Уақыт сызығында»</w:t>
            </w:r>
            <w:r w:rsidRPr="006C0599">
              <w:rPr>
                <w:rFonts w:ascii="Times New Roman" w:hAnsi="Times New Roman" w:cs="Times New Roman"/>
                <w:lang w:val="kk-KZ"/>
              </w:rPr>
              <w:t xml:space="preserve"> орналастырады.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К.Б. «ыстіқ ықылас».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Бұл тапсырмада саралаудың дереккөздер, диалог және қарқын, жіктеу тәсілі.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ind w:hanging="37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52D6" w:rsidRPr="006C0599" w:rsidRDefault="006152D6" w:rsidP="006C0599">
            <w:pPr>
              <w:widowControl w:val="0"/>
              <w:spacing w:after="0" w:line="240" w:lineRule="auto"/>
              <w:ind w:hanging="374"/>
              <w:rPr>
                <w:rFonts w:ascii="Times New Roman" w:hAnsi="Times New Roman" w:cs="Times New Roman"/>
                <w:b/>
                <w:lang w:val="kk-KZ"/>
              </w:rPr>
            </w:pP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Дескрипторлар:</w:t>
            </w:r>
          </w:p>
          <w:p w:rsidR="006152D6" w:rsidRPr="006C0599" w:rsidRDefault="006152D6" w:rsidP="006C0599">
            <w:pPr>
              <w:pStyle w:val="a5"/>
              <w:widowControl w:val="0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Бейнебаянды көреді.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val="kk-KZ"/>
              </w:rPr>
            </w:pPr>
            <w:r w:rsidRPr="006C0599">
              <w:rPr>
                <w:rFonts w:ascii="Times New Roman" w:eastAsia="Times New Roman" w:hAnsi="Times New Roman" w:cs="Times New Roman"/>
                <w:lang w:val="kk-KZ"/>
              </w:rPr>
              <w:t>Дереккөз бен танысады.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6"/>
              </w:numPr>
              <w:tabs>
                <w:tab w:val="left" w:pos="28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bCs/>
                <w:lang w:val="kk-KZ"/>
              </w:rPr>
              <w:t xml:space="preserve">кеңестердің ұрандары («8 сағаттық жұмыс күні», «Ұлттар арасындағы теңдік», «Халықтарға бейбітшілік», «Жер – шаруаларға, өнеркәсіп– жұмысшыларға», «Барлық билік кеңестерге») қайсысы қазақ </w:t>
            </w:r>
            <w:r w:rsidRPr="006C0599">
              <w:rPr>
                <w:rFonts w:ascii="Times New Roman" w:hAnsi="Times New Roman" w:cs="Times New Roman"/>
                <w:lang w:val="kk-KZ"/>
              </w:rPr>
              <w:t>халық арасында қандай үміт тудырғанын таңдап жазады.</w:t>
            </w:r>
          </w:p>
          <w:p w:rsidR="006152D6" w:rsidRPr="006C0599" w:rsidRDefault="006152D6" w:rsidP="006C0599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 xml:space="preserve">К.Б. </w:t>
            </w:r>
            <w:r w:rsidRPr="006C0599">
              <w:rPr>
                <w:rFonts w:ascii="Times New Roman" w:eastAsia="MS Minngs" w:hAnsi="Times New Roman" w:cs="Times New Roman"/>
                <w:lang w:val="kk-KZ"/>
              </w:rPr>
              <w:t>Мақтау, мадақтау (смайлик)</w:t>
            </w:r>
          </w:p>
          <w:p w:rsidR="006152D6" w:rsidRPr="006C0599" w:rsidRDefault="006152D6" w:rsidP="006C0599">
            <w:pPr>
              <w:tabs>
                <w:tab w:val="left" w:pos="869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Бұл тапсырмада саралаудың дереккөздер, диалог және қарқын, жіктеу тәсілі.</w:t>
            </w:r>
          </w:p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Дескрипторлар: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Есте қалған оқиғаны жазады.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Қарсы пікір тудырған ойды анықтайды.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Тарихтан алатын орнын талдайды.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Не себебті осы оқиға есте сақталғанын анықтайды.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Қандай жеке пікір қалыптастырғанын табады.</w:t>
            </w:r>
          </w:p>
          <w:p w:rsidR="006152D6" w:rsidRPr="006C0599" w:rsidRDefault="006152D6" w:rsidP="006C059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hanging="501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Қаншалықты айтарлықтай маңыздылығын бағалайды.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eastAsia="MS Minngs" w:hAnsi="Times New Roman" w:cs="Times New Roman"/>
                <w:b/>
                <w:lang w:val="kk-KZ"/>
              </w:rPr>
              <w:t>К.Б</w:t>
            </w:r>
            <w:r w:rsidRPr="006C0599">
              <w:rPr>
                <w:rFonts w:ascii="Times New Roman" w:eastAsia="MS Minngs" w:hAnsi="Times New Roman" w:cs="Times New Roman"/>
                <w:lang w:val="kk-KZ"/>
              </w:rPr>
              <w:t xml:space="preserve">. </w:t>
            </w:r>
            <w:r w:rsidRPr="006C0599">
              <w:rPr>
                <w:rFonts w:ascii="Times New Roman" w:hAnsi="Times New Roman" w:cs="Times New Roman"/>
                <w:b/>
                <w:lang w:val="kk-KZ"/>
              </w:rPr>
              <w:t>«Екі жұлдыз бір тілек» әдісімен бағалайды.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noProof/>
                <w:lang w:val="kk-KZ" w:eastAsia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Бұл тапсырмада саралаудың дереккөздер, диалог және қарқын, жіктеу тәсілі.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lastRenderedPageBreak/>
              <w:t>Ақпараттық мәтін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bCs/>
                <w:noProof/>
                <w:lang w:val="ru-RU" w:eastAsia="ru-RU"/>
              </w:rPr>
              <w:drawing>
                <wp:inline distT="0" distB="0" distL="0" distR="0" wp14:anchorId="1AD5691B" wp14:editId="082DF6DF">
                  <wp:extent cx="1219200" cy="876300"/>
                  <wp:effectExtent l="0" t="0" r="0" b="0"/>
                  <wp:docPr id="1" name="Рисунок 1" descr="C:\Users\721102402624\Desktop\bd4256e53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721102402624\Desktop\bd4256e53e2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92" cy="878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152D6" w:rsidRPr="006C0599" w:rsidRDefault="007C02A5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hyperlink r:id="rId10" w:history="1">
              <w:r w:rsidR="006152D6" w:rsidRPr="006C0599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kk-KZ"/>
                </w:rPr>
                <w:t>https://youtu.be/raG2ssr_Xpg</w:t>
              </w:r>
            </w:hyperlink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 xml:space="preserve">Оқулық: 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Қазақстан тарих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 xml:space="preserve">8-9 сынып 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(1-бөлім)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Алматы «Мептеп» 2019ж.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Электронды оқулық.</w:t>
            </w: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7C02A5" w:rsidP="006C059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6152D6" w:rsidRPr="006C0599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 xml:space="preserve">История Казахстана. Часть 1 Ускембаев К. | </w:t>
              </w:r>
              <w:r w:rsidR="006152D6" w:rsidRPr="006C0599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OKULYK</w:t>
              </w:r>
              <w:r w:rsidR="006152D6" w:rsidRPr="006C0599">
                <w:rPr>
                  <w:rStyle w:val="a6"/>
                  <w:rFonts w:ascii="Times New Roman" w:hAnsi="Times New Roman" w:cs="Times New Roman"/>
                  <w:color w:val="auto"/>
                  <w:u w:val="none"/>
                  <w:lang w:val="ru-RU"/>
                </w:rPr>
                <w:t>.</w:t>
              </w:r>
              <w:r w:rsidR="006152D6" w:rsidRPr="006C0599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KZ</w:t>
              </w:r>
            </w:hyperlink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</w:rPr>
            </w:pPr>
            <w:r w:rsidRPr="006C0599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6664761E" wp14:editId="37144413">
                  <wp:extent cx="711835" cy="570865"/>
                  <wp:effectExtent l="0" t="0" r="0" b="635"/>
                  <wp:docPr id="22" name="Рисунок 21" descr="Картинки по запросу &quot;сабаққа әдіс тәсілдер&quot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Картинки по запросу &quot;сабаққа әдіс тәсілдер&quot;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</w:p>
          <w:p w:rsidR="006152D6" w:rsidRPr="006C0599" w:rsidRDefault="006152D6" w:rsidP="006C059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kk-KZ" w:eastAsia="kk-KZ"/>
              </w:rPr>
            </w:pPr>
            <w:r w:rsidRPr="006C059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F846B50" wp14:editId="3615B0CF">
                  <wp:extent cx="711835" cy="742315"/>
                  <wp:effectExtent l="0" t="0" r="0" b="635"/>
                  <wp:docPr id="2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599" w:rsidRPr="006C0599" w:rsidTr="0067087D">
        <w:trPr>
          <w:trHeight w:val="3590"/>
        </w:trPr>
        <w:tc>
          <w:tcPr>
            <w:tcW w:w="16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lastRenderedPageBreak/>
              <w:t>Сабақтың соңы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b/>
                <w:lang w:val="kk-KZ"/>
              </w:rPr>
              <w:t>5 мин</w:t>
            </w:r>
            <w:r w:rsidR="006C0599" w:rsidRPr="006C0599">
              <w:rPr>
                <w:rFonts w:ascii="Times New Roman" w:hAnsi="Times New Roman" w:cs="Times New Roman"/>
                <w:b/>
                <w:lang w:val="kk-KZ"/>
              </w:rPr>
              <w:t>ут</w:t>
            </w:r>
          </w:p>
        </w:tc>
        <w:tc>
          <w:tcPr>
            <w:tcW w:w="332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Сабақты қорытындылау.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Төмендегі сұрақтармен сабақты қорытындылаймын.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Кеңес билігі қашан орнады?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Үш жұз партиясы қай бағытта болды?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Кеңес билігінің реформалары қаншалықты тиімді болды?</w:t>
            </w:r>
          </w:p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Үйге тапсырма: Оқулықтан 75-беттегі кестені дәптерге түсіріп, тапсырманы орынтап келіңіз.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7"/>
              <w:gridCol w:w="1813"/>
            </w:tblGrid>
            <w:tr w:rsidR="006C0599" w:rsidRPr="006C0599" w:rsidTr="0067087D">
              <w:trPr>
                <w:trHeight w:val="639"/>
              </w:trPr>
              <w:tc>
                <w:tcPr>
                  <w:tcW w:w="1337" w:type="dxa"/>
                </w:tcPr>
                <w:p w:rsidR="006152D6" w:rsidRPr="006C0599" w:rsidRDefault="006152D6" w:rsidP="006C059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C0599">
                    <w:rPr>
                      <w:rFonts w:ascii="Times New Roman" w:hAnsi="Times New Roman" w:cs="Times New Roman"/>
                      <w:lang w:val="kk-KZ"/>
                    </w:rPr>
                    <w:t>Қызыл әскердің іс-қимылдары</w:t>
                  </w:r>
                </w:p>
              </w:tc>
              <w:tc>
                <w:tcPr>
                  <w:tcW w:w="1813" w:type="dxa"/>
                </w:tcPr>
                <w:p w:rsidR="006152D6" w:rsidRPr="006C0599" w:rsidRDefault="006152D6" w:rsidP="006C059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  <w:r w:rsidRPr="006C0599">
                    <w:rPr>
                      <w:rFonts w:ascii="Times New Roman" w:hAnsi="Times New Roman" w:cs="Times New Roman"/>
                      <w:lang w:val="kk-KZ"/>
                    </w:rPr>
                    <w:t>Контрреволю-циялық күштердің іс-қимылдары</w:t>
                  </w:r>
                </w:p>
              </w:tc>
            </w:tr>
            <w:tr w:rsidR="006C0599" w:rsidRPr="006C0599" w:rsidTr="0067087D">
              <w:trPr>
                <w:trHeight w:val="221"/>
              </w:trPr>
              <w:tc>
                <w:tcPr>
                  <w:tcW w:w="1337" w:type="dxa"/>
                </w:tcPr>
                <w:p w:rsidR="006152D6" w:rsidRPr="006C0599" w:rsidRDefault="006152D6" w:rsidP="006C059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813" w:type="dxa"/>
                </w:tcPr>
                <w:p w:rsidR="006152D6" w:rsidRPr="006C0599" w:rsidRDefault="006152D6" w:rsidP="006C0599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6152D6" w:rsidRPr="006C0599" w:rsidRDefault="006152D6" w:rsidP="006C05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Сабақтың тақырыбын қорытындылау.</w:t>
            </w:r>
          </w:p>
        </w:tc>
        <w:tc>
          <w:tcPr>
            <w:tcW w:w="24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«Ең үздік жауап»</w:t>
            </w:r>
          </w:p>
        </w:tc>
        <w:tc>
          <w:tcPr>
            <w:tcW w:w="17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152D6" w:rsidRPr="006C0599" w:rsidRDefault="006152D6" w:rsidP="006C0599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C0599">
              <w:rPr>
                <w:rFonts w:ascii="Times New Roman" w:hAnsi="Times New Roman" w:cs="Times New Roman"/>
                <w:lang w:val="kk-KZ"/>
              </w:rPr>
              <w:t>Ақпараттық карточка</w:t>
            </w:r>
          </w:p>
        </w:tc>
      </w:tr>
    </w:tbl>
    <w:p w:rsidR="00477801" w:rsidRPr="006C0599" w:rsidRDefault="00477801" w:rsidP="006C0599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477801" w:rsidRPr="006C0599" w:rsidSect="00B23860">
      <w:pgSz w:w="11906" w:h="16838"/>
      <w:pgMar w:top="0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E80"/>
    <w:multiLevelType w:val="hybridMultilevel"/>
    <w:tmpl w:val="CC4E4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A5813"/>
    <w:multiLevelType w:val="hybridMultilevel"/>
    <w:tmpl w:val="564CF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56FB8"/>
    <w:multiLevelType w:val="hybridMultilevel"/>
    <w:tmpl w:val="7FC62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39ED"/>
    <w:multiLevelType w:val="hybridMultilevel"/>
    <w:tmpl w:val="00F41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B2DDD"/>
    <w:multiLevelType w:val="hybridMultilevel"/>
    <w:tmpl w:val="6986D276"/>
    <w:lvl w:ilvl="0" w:tplc="040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5">
    <w:nsid w:val="7CF52952"/>
    <w:multiLevelType w:val="hybridMultilevel"/>
    <w:tmpl w:val="C5E43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816"/>
    <w:rsid w:val="00477801"/>
    <w:rsid w:val="006152D6"/>
    <w:rsid w:val="006C0599"/>
    <w:rsid w:val="007C02A5"/>
    <w:rsid w:val="00D6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D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1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2D6"/>
    <w:rPr>
      <w:rFonts w:ascii="Times New Roman" w:eastAsia="Times New Roman" w:hAnsi="Times New Roman" w:cs="Times New Roman"/>
      <w:b/>
      <w:bCs/>
      <w:sz w:val="36"/>
      <w:szCs w:val="36"/>
      <w:lang w:val="kk-KZ" w:eastAsia="kk-KZ"/>
    </w:rPr>
  </w:style>
  <w:style w:type="paragraph" w:customStyle="1" w:styleId="Default">
    <w:name w:val="Default"/>
    <w:qFormat/>
    <w:rsid w:val="0061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6152D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4">
    <w:name w:val="Без интервала Знак"/>
    <w:link w:val="a3"/>
    <w:uiPriority w:val="1"/>
    <w:locked/>
    <w:rsid w:val="006152D6"/>
    <w:rPr>
      <w:rFonts w:ascii="Arial" w:eastAsia="Times New Roman" w:hAnsi="Arial" w:cs="Arial"/>
      <w:lang w:val="en-GB" w:eastAsia="en-GB"/>
    </w:rPr>
  </w:style>
  <w:style w:type="paragraph" w:styleId="a5">
    <w:name w:val="List Paragraph"/>
    <w:basedOn w:val="a"/>
    <w:uiPriority w:val="34"/>
    <w:qFormat/>
    <w:rsid w:val="006152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2D6"/>
    <w:rPr>
      <w:color w:val="0000FF"/>
      <w:u w:val="single"/>
    </w:rPr>
  </w:style>
  <w:style w:type="table" w:styleId="a7">
    <w:name w:val="Table Grid"/>
    <w:basedOn w:val="a1"/>
    <w:uiPriority w:val="39"/>
    <w:rsid w:val="006152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6152D6"/>
  </w:style>
  <w:style w:type="paragraph" w:styleId="a8">
    <w:name w:val="Balloon Text"/>
    <w:basedOn w:val="a"/>
    <w:link w:val="a9"/>
    <w:uiPriority w:val="99"/>
    <w:semiHidden/>
    <w:unhideWhenUsed/>
    <w:rsid w:val="0061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D6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6152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52D6"/>
    <w:rPr>
      <w:rFonts w:ascii="Times New Roman" w:eastAsia="Times New Roman" w:hAnsi="Times New Roman" w:cs="Times New Roman"/>
      <w:b/>
      <w:bCs/>
      <w:sz w:val="36"/>
      <w:szCs w:val="36"/>
      <w:lang w:val="kk-KZ" w:eastAsia="kk-KZ"/>
    </w:rPr>
  </w:style>
  <w:style w:type="paragraph" w:customStyle="1" w:styleId="Default">
    <w:name w:val="Default"/>
    <w:qFormat/>
    <w:rsid w:val="00615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6152D6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character" w:customStyle="1" w:styleId="a4">
    <w:name w:val="Без интервала Знак"/>
    <w:link w:val="a3"/>
    <w:uiPriority w:val="1"/>
    <w:locked/>
    <w:rsid w:val="006152D6"/>
    <w:rPr>
      <w:rFonts w:ascii="Arial" w:eastAsia="Times New Roman" w:hAnsi="Arial" w:cs="Arial"/>
      <w:lang w:val="en-GB" w:eastAsia="en-GB"/>
    </w:rPr>
  </w:style>
  <w:style w:type="paragraph" w:styleId="a5">
    <w:name w:val="List Paragraph"/>
    <w:basedOn w:val="a"/>
    <w:uiPriority w:val="34"/>
    <w:qFormat/>
    <w:rsid w:val="006152D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2D6"/>
    <w:rPr>
      <w:color w:val="0000FF"/>
      <w:u w:val="single"/>
    </w:rPr>
  </w:style>
  <w:style w:type="table" w:styleId="a7">
    <w:name w:val="Table Grid"/>
    <w:basedOn w:val="a1"/>
    <w:uiPriority w:val="39"/>
    <w:rsid w:val="006152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6152D6"/>
  </w:style>
  <w:style w:type="paragraph" w:styleId="a8">
    <w:name w:val="Balloon Text"/>
    <w:basedOn w:val="a"/>
    <w:link w:val="a9"/>
    <w:uiPriority w:val="99"/>
    <w:semiHidden/>
    <w:unhideWhenUsed/>
    <w:rsid w:val="0061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N8OS5EkVcE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kulyk.kz/istorija-kazahstana/455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raG2ssr_X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Feruza</dc:creator>
  <cp:keywords/>
  <dc:description/>
  <cp:lastModifiedBy>Пользователь</cp:lastModifiedBy>
  <cp:revision>4</cp:revision>
  <dcterms:created xsi:type="dcterms:W3CDTF">2024-03-26T11:57:00Z</dcterms:created>
  <dcterms:modified xsi:type="dcterms:W3CDTF">2024-03-27T06:17:00Z</dcterms:modified>
</cp:coreProperties>
</file>